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5A1" w:rsidRDefault="007240CC">
      <w:pPr>
        <w:pStyle w:val="a3"/>
      </w:pPr>
      <w:r>
        <w:t xml:space="preserve">                                                                    </w:t>
      </w:r>
    </w:p>
    <w:p w:rsidR="00CB75A1" w:rsidRDefault="00CB75A1">
      <w:pPr>
        <w:pStyle w:val="a3"/>
      </w:pPr>
    </w:p>
    <w:p w:rsidR="00CB75A1" w:rsidRDefault="00CB75A1" w:rsidP="00CB75A1">
      <w:pPr>
        <w:pStyle w:val="a3"/>
        <w:ind w:right="1713"/>
      </w:pPr>
      <w:r>
        <w:t xml:space="preserve">                                                                 Объекты спорта:</w:t>
      </w:r>
    </w:p>
    <w:p w:rsidR="00CB75A1" w:rsidRDefault="00CB75A1" w:rsidP="00CB75A1">
      <w:pPr>
        <w:pStyle w:val="a3"/>
        <w:ind w:right="1713"/>
        <w:rPr>
          <w:b w:val="0"/>
          <w:bCs w:val="0"/>
          <w:lang w:eastAsia="en-US" w:bidi="ar-SA"/>
        </w:rPr>
      </w:pPr>
      <w:r>
        <w:t xml:space="preserve">   -</w:t>
      </w:r>
      <w:r w:rsidRPr="00CB75A1">
        <w:rPr>
          <w:b w:val="0"/>
          <w:bCs w:val="0"/>
          <w:lang w:eastAsia="en-US" w:bidi="ar-SA"/>
        </w:rPr>
        <w:t>сп</w:t>
      </w:r>
      <w:r>
        <w:rPr>
          <w:b w:val="0"/>
          <w:bCs w:val="0"/>
          <w:lang w:eastAsia="en-US" w:bidi="ar-SA"/>
        </w:rPr>
        <w:t xml:space="preserve">ортивный </w:t>
      </w:r>
      <w:proofErr w:type="gramStart"/>
      <w:r>
        <w:rPr>
          <w:b w:val="0"/>
          <w:bCs w:val="0"/>
          <w:lang w:eastAsia="en-US" w:bidi="ar-SA"/>
        </w:rPr>
        <w:t>зал ,</w:t>
      </w:r>
      <w:proofErr w:type="gramEnd"/>
    </w:p>
    <w:p w:rsidR="00CB75A1" w:rsidRDefault="00CB75A1" w:rsidP="00CB75A1">
      <w:pPr>
        <w:pStyle w:val="a3"/>
        <w:ind w:right="1713"/>
        <w:rPr>
          <w:b w:val="0"/>
          <w:bCs w:val="0"/>
          <w:lang w:eastAsia="en-US" w:bidi="ar-SA"/>
        </w:rPr>
      </w:pPr>
      <w:r>
        <w:rPr>
          <w:b w:val="0"/>
          <w:bCs w:val="0"/>
          <w:lang w:eastAsia="en-US" w:bidi="ar-SA"/>
        </w:rPr>
        <w:t xml:space="preserve">   -спортивная площадка,</w:t>
      </w:r>
    </w:p>
    <w:p w:rsidR="00CB75A1" w:rsidRDefault="00CB75A1" w:rsidP="00CB75A1">
      <w:pPr>
        <w:pStyle w:val="a3"/>
        <w:ind w:right="1713"/>
        <w:rPr>
          <w:b w:val="0"/>
          <w:bCs w:val="0"/>
          <w:lang w:eastAsia="en-US" w:bidi="ar-SA"/>
        </w:rPr>
      </w:pPr>
      <w:r>
        <w:rPr>
          <w:b w:val="0"/>
          <w:bCs w:val="0"/>
          <w:lang w:eastAsia="en-US" w:bidi="ar-SA"/>
        </w:rPr>
        <w:t xml:space="preserve">   -хоккейный корт</w:t>
      </w:r>
    </w:p>
    <w:p w:rsidR="008C71B1" w:rsidRDefault="00CB75A1" w:rsidP="00CB75A1">
      <w:pPr>
        <w:pStyle w:val="a3"/>
        <w:ind w:right="1713"/>
      </w:pPr>
      <w:r>
        <w:t xml:space="preserve">                                                                  </w:t>
      </w:r>
      <w:bookmarkStart w:id="0" w:name="_GoBack"/>
      <w:bookmarkEnd w:id="0"/>
      <w:r>
        <w:t xml:space="preserve"> </w:t>
      </w:r>
      <w:r w:rsidR="00D9344B" w:rsidRPr="00D9344B">
        <w:t>СПОРТЗАЛ</w:t>
      </w:r>
    </w:p>
    <w:p w:rsidR="00D9344B" w:rsidRPr="00D9344B" w:rsidRDefault="00D9344B">
      <w:pPr>
        <w:pStyle w:val="a3"/>
      </w:pPr>
    </w:p>
    <w:p w:rsidR="00D9344B" w:rsidRDefault="00D9344B" w:rsidP="00D9344B">
      <w:pPr>
        <w:pStyle w:val="a3"/>
        <w:spacing w:before="89"/>
        <w:ind w:left="2336"/>
      </w:pPr>
      <w:r>
        <w:t>Технические характеристики спортивного зала</w:t>
      </w:r>
    </w:p>
    <w:p w:rsidR="008C71B1" w:rsidRDefault="008C71B1">
      <w:pPr>
        <w:pStyle w:val="a3"/>
        <w:spacing w:before="1"/>
        <w:rPr>
          <w:b w:val="0"/>
          <w:sz w:val="2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6707"/>
      </w:tblGrid>
      <w:tr w:rsidR="008C71B1">
        <w:trPr>
          <w:trHeight w:val="455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64"/>
              <w:rPr>
                <w:b/>
                <w:sz w:val="28"/>
              </w:rPr>
            </w:pPr>
            <w:r>
              <w:rPr>
                <w:b/>
                <w:sz w:val="28"/>
              </w:rPr>
              <w:t>Расположение (этаж)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ind w:left="233" w:right="224"/>
              <w:jc w:val="center"/>
              <w:rPr>
                <w:sz w:val="28"/>
              </w:rPr>
            </w:pPr>
            <w:r>
              <w:rPr>
                <w:sz w:val="28"/>
              </w:rPr>
              <w:t>1 (первый)</w:t>
            </w:r>
          </w:p>
        </w:tc>
      </w:tr>
      <w:tr w:rsidR="008C71B1">
        <w:trPr>
          <w:trHeight w:val="453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62"/>
              <w:rPr>
                <w:b/>
                <w:sz w:val="28"/>
              </w:rPr>
            </w:pPr>
            <w:r>
              <w:rPr>
                <w:b/>
                <w:sz w:val="28"/>
              </w:rPr>
              <w:t>Длина (м)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spacing w:before="57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18 м</w:t>
            </w:r>
          </w:p>
        </w:tc>
      </w:tr>
      <w:tr w:rsidR="008C71B1">
        <w:trPr>
          <w:trHeight w:val="453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65"/>
              <w:rPr>
                <w:b/>
                <w:sz w:val="28"/>
              </w:rPr>
            </w:pPr>
            <w:r>
              <w:rPr>
                <w:b/>
                <w:sz w:val="28"/>
              </w:rPr>
              <w:t>Ширина (м)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ind w:left="233" w:right="224"/>
              <w:jc w:val="center"/>
              <w:rPr>
                <w:sz w:val="28"/>
              </w:rPr>
            </w:pPr>
            <w:r>
              <w:rPr>
                <w:sz w:val="28"/>
              </w:rPr>
              <w:t>9 м</w:t>
            </w:r>
          </w:p>
        </w:tc>
      </w:tr>
      <w:tr w:rsidR="008C71B1">
        <w:trPr>
          <w:trHeight w:val="455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58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Площадь (м</w:t>
            </w:r>
            <w:r>
              <w:rPr>
                <w:b/>
                <w:position w:val="10"/>
                <w:sz w:val="18"/>
              </w:rPr>
              <w:t>2</w:t>
            </w:r>
            <w:r>
              <w:rPr>
                <w:b/>
                <w:sz w:val="28"/>
              </w:rPr>
              <w:t>)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spacing w:before="53"/>
              <w:ind w:left="2937"/>
              <w:rPr>
                <w:sz w:val="18"/>
              </w:rPr>
            </w:pPr>
            <w:r>
              <w:rPr>
                <w:sz w:val="28"/>
              </w:rPr>
              <w:t>162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position w:val="10"/>
                <w:sz w:val="18"/>
              </w:rPr>
              <w:t>2</w:t>
            </w:r>
          </w:p>
        </w:tc>
      </w:tr>
      <w:tr w:rsidR="008C71B1">
        <w:trPr>
          <w:trHeight w:val="453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62"/>
              <w:rPr>
                <w:b/>
                <w:sz w:val="28"/>
              </w:rPr>
            </w:pPr>
            <w:r>
              <w:rPr>
                <w:b/>
                <w:sz w:val="28"/>
              </w:rPr>
              <w:t>Естественное освещение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spacing w:before="57"/>
              <w:ind w:left="233" w:right="226"/>
              <w:jc w:val="center"/>
              <w:rPr>
                <w:sz w:val="28"/>
              </w:rPr>
            </w:pPr>
            <w:r>
              <w:rPr>
                <w:sz w:val="28"/>
              </w:rPr>
              <w:t>Наличие окон</w:t>
            </w:r>
          </w:p>
        </w:tc>
      </w:tr>
      <w:tr w:rsidR="008C71B1">
        <w:trPr>
          <w:trHeight w:val="453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6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окон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C71B1">
        <w:trPr>
          <w:trHeight w:val="645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0"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Искусственное освещение</w:t>
            </w:r>
          </w:p>
          <w:p w:rsidR="008C71B1" w:rsidRDefault="00D9344B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proofErr w:type="spellStart"/>
            <w:r>
              <w:rPr>
                <w:b/>
                <w:sz w:val="28"/>
              </w:rPr>
              <w:t>л.д.с</w:t>
            </w:r>
            <w:proofErr w:type="spellEnd"/>
            <w:r>
              <w:rPr>
                <w:b/>
                <w:sz w:val="28"/>
              </w:rPr>
              <w:t xml:space="preserve">. / </w:t>
            </w:r>
            <w:proofErr w:type="spellStart"/>
            <w:proofErr w:type="gramStart"/>
            <w:r>
              <w:rPr>
                <w:b/>
                <w:sz w:val="28"/>
              </w:rPr>
              <w:t>л,н</w:t>
            </w:r>
            <w:proofErr w:type="spellEnd"/>
            <w:proofErr w:type="gramEnd"/>
            <w:r>
              <w:rPr>
                <w:b/>
                <w:sz w:val="28"/>
              </w:rPr>
              <w:t>,)*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spacing w:before="153"/>
              <w:ind w:left="233" w:right="2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л.д.с</w:t>
            </w:r>
            <w:proofErr w:type="spellEnd"/>
            <w:r>
              <w:rPr>
                <w:sz w:val="28"/>
              </w:rPr>
              <w:t>. лампы дневного света</w:t>
            </w:r>
          </w:p>
        </w:tc>
      </w:tr>
      <w:tr w:rsidR="008C71B1">
        <w:trPr>
          <w:trHeight w:val="453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62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ламп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spacing w:before="57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28шт</w:t>
            </w:r>
          </w:p>
        </w:tc>
      </w:tr>
      <w:tr w:rsidR="008C71B1">
        <w:trPr>
          <w:trHeight w:val="453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6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Электророзетки</w:t>
            </w:r>
            <w:proofErr w:type="spellEnd"/>
            <w:r>
              <w:rPr>
                <w:b/>
                <w:sz w:val="28"/>
              </w:rPr>
              <w:t xml:space="preserve"> (кол-во)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ind w:left="233" w:right="224"/>
              <w:jc w:val="center"/>
              <w:rPr>
                <w:sz w:val="28"/>
              </w:rPr>
            </w:pPr>
            <w:r>
              <w:rPr>
                <w:sz w:val="28"/>
              </w:rPr>
              <w:t>1шт</w:t>
            </w:r>
          </w:p>
        </w:tc>
      </w:tr>
      <w:tr w:rsidR="008C71B1">
        <w:trPr>
          <w:trHeight w:val="645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3" w:line="322" w:lineRule="exact"/>
              <w:ind w:right="645"/>
              <w:rPr>
                <w:b/>
                <w:sz w:val="28"/>
              </w:rPr>
            </w:pPr>
            <w:r>
              <w:rPr>
                <w:b/>
                <w:sz w:val="28"/>
              </w:rPr>
              <w:t>Пожарная сигнализация / дымоуловители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spacing w:before="156"/>
              <w:ind w:left="233" w:right="223"/>
              <w:jc w:val="center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8C71B1">
        <w:trPr>
          <w:trHeight w:val="640"/>
        </w:trPr>
        <w:tc>
          <w:tcPr>
            <w:tcW w:w="4069" w:type="dxa"/>
          </w:tcPr>
          <w:p w:rsidR="008C71B1" w:rsidRDefault="00D9344B">
            <w:pPr>
              <w:pStyle w:val="TableParagraph"/>
              <w:spacing w:before="156"/>
              <w:rPr>
                <w:b/>
                <w:sz w:val="28"/>
              </w:rPr>
            </w:pPr>
            <w:r>
              <w:rPr>
                <w:b/>
                <w:sz w:val="28"/>
              </w:rPr>
              <w:t>Адрес расположения</w:t>
            </w:r>
          </w:p>
        </w:tc>
        <w:tc>
          <w:tcPr>
            <w:tcW w:w="6707" w:type="dxa"/>
          </w:tcPr>
          <w:p w:rsidR="008C71B1" w:rsidRDefault="00D9344B">
            <w:pPr>
              <w:pStyle w:val="TableParagraph"/>
              <w:spacing w:before="0" w:line="313" w:lineRule="exact"/>
              <w:ind w:left="233" w:right="23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Республика </w:t>
            </w:r>
            <w:proofErr w:type="gramStart"/>
            <w:r>
              <w:rPr>
                <w:sz w:val="28"/>
              </w:rPr>
              <w:t>Татарстан .Нижнекамский</w:t>
            </w:r>
            <w:proofErr w:type="gramEnd"/>
            <w:r>
              <w:rPr>
                <w:sz w:val="28"/>
              </w:rPr>
              <w:t xml:space="preserve"> район . Село</w:t>
            </w:r>
          </w:p>
          <w:p w:rsidR="008C71B1" w:rsidRDefault="00D9344B">
            <w:pPr>
              <w:pStyle w:val="TableParagraph"/>
              <w:spacing w:before="0" w:line="308" w:lineRule="exact"/>
              <w:ind w:left="233" w:right="22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Шереметьево .</w:t>
            </w:r>
            <w:proofErr w:type="gramEnd"/>
            <w:r>
              <w:rPr>
                <w:sz w:val="28"/>
              </w:rPr>
              <w:t xml:space="preserve"> Улица Октябрьская </w:t>
            </w:r>
            <w:proofErr w:type="gramStart"/>
            <w:r>
              <w:rPr>
                <w:sz w:val="28"/>
              </w:rPr>
              <w:t>площадь .</w:t>
            </w:r>
            <w:proofErr w:type="gramEnd"/>
          </w:p>
        </w:tc>
      </w:tr>
    </w:tbl>
    <w:p w:rsidR="008C71B1" w:rsidRDefault="008C71B1">
      <w:pPr>
        <w:pStyle w:val="a3"/>
        <w:rPr>
          <w:sz w:val="20"/>
        </w:rPr>
      </w:pPr>
    </w:p>
    <w:p w:rsidR="008C71B1" w:rsidRDefault="008C71B1">
      <w:pPr>
        <w:rPr>
          <w:sz w:val="20"/>
        </w:rPr>
      </w:pPr>
    </w:p>
    <w:p w:rsidR="00D9344B" w:rsidRDefault="00D9344B">
      <w:pPr>
        <w:rPr>
          <w:sz w:val="20"/>
        </w:rPr>
      </w:pPr>
    </w:p>
    <w:p w:rsidR="00D9344B" w:rsidRPr="00D9344B" w:rsidRDefault="00D9344B">
      <w:pPr>
        <w:rPr>
          <w:b/>
          <w:sz w:val="28"/>
          <w:szCs w:val="28"/>
        </w:rPr>
      </w:pPr>
      <w:r w:rsidRPr="00D9344B">
        <w:rPr>
          <w:b/>
          <w:sz w:val="28"/>
          <w:szCs w:val="28"/>
        </w:rPr>
        <w:t>УЧЕБНО –МЕТОДИЧЕСКАЯ ЛИТЕРАТУРА</w:t>
      </w:r>
    </w:p>
    <w:p w:rsidR="00D9344B" w:rsidRDefault="00D9344B">
      <w:pPr>
        <w:rPr>
          <w:b/>
          <w:sz w:val="28"/>
          <w:szCs w:val="28"/>
        </w:rPr>
      </w:pPr>
    </w:p>
    <w:p w:rsidR="00D9344B" w:rsidRDefault="00D9344B">
      <w:pPr>
        <w:rPr>
          <w:b/>
          <w:sz w:val="28"/>
          <w:szCs w:val="28"/>
        </w:rPr>
      </w:pPr>
      <w:r w:rsidRPr="00D9344B">
        <w:rPr>
          <w:b/>
          <w:sz w:val="28"/>
          <w:szCs w:val="28"/>
        </w:rPr>
        <w:t>УЧЕБНИКИ</w:t>
      </w:r>
    </w:p>
    <w:p w:rsidR="00D9344B" w:rsidRDefault="00D9344B">
      <w:pPr>
        <w:rPr>
          <w:b/>
          <w:sz w:val="28"/>
          <w:szCs w:val="28"/>
        </w:rPr>
      </w:pPr>
    </w:p>
    <w:tbl>
      <w:tblPr>
        <w:tblW w:w="10015" w:type="dxa"/>
        <w:tblInd w:w="113" w:type="dxa"/>
        <w:tblLook w:val="04A0" w:firstRow="1" w:lastRow="0" w:firstColumn="1" w:lastColumn="0" w:noHBand="0" w:noVBand="1"/>
      </w:tblPr>
      <w:tblGrid>
        <w:gridCol w:w="2594"/>
        <w:gridCol w:w="2771"/>
        <w:gridCol w:w="868"/>
        <w:gridCol w:w="1695"/>
        <w:gridCol w:w="1169"/>
        <w:gridCol w:w="918"/>
      </w:tblGrid>
      <w:tr w:rsidR="00D9344B" w:rsidRPr="00D9344B" w:rsidTr="00D9344B">
        <w:trPr>
          <w:trHeight w:val="945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Лях В.И.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1-4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D9344B">
              <w:rPr>
                <w:b/>
                <w:bCs/>
                <w:sz w:val="24"/>
                <w:szCs w:val="24"/>
                <w:lang w:bidi="ar-SA"/>
              </w:rPr>
              <w:t>Учебник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D9344B" w:rsidRPr="00D9344B" w:rsidTr="00D9344B">
        <w:trPr>
          <w:trHeight w:val="945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Лях В.И.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  <w:r w:rsidRPr="00D9344B">
              <w:rPr>
                <w:sz w:val="24"/>
                <w:szCs w:val="24"/>
                <w:lang w:bidi="ar-SA"/>
              </w:rPr>
              <w:t>-9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D9344B">
              <w:rPr>
                <w:b/>
                <w:bCs/>
                <w:sz w:val="24"/>
                <w:szCs w:val="24"/>
                <w:lang w:bidi="ar-SA"/>
              </w:rPr>
              <w:t>Учебник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44B" w:rsidRPr="00D9344B" w:rsidRDefault="00D9344B" w:rsidP="00D9344B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2012</w:t>
            </w:r>
          </w:p>
        </w:tc>
      </w:tr>
      <w:tr w:rsidR="007240CC" w:rsidRPr="00D9344B" w:rsidTr="00D9344B">
        <w:trPr>
          <w:trHeight w:val="945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CC" w:rsidRPr="00D9344B" w:rsidRDefault="007240CC" w:rsidP="007240C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Лях В.И.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0CC" w:rsidRPr="00D9344B" w:rsidRDefault="007240CC" w:rsidP="007240C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CC" w:rsidRPr="00D9344B" w:rsidRDefault="007240CC" w:rsidP="007240C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10-11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CC" w:rsidRPr="00D9344B" w:rsidRDefault="007240CC" w:rsidP="007240C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CC" w:rsidRPr="00D9344B" w:rsidRDefault="007240CC" w:rsidP="007240C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D9344B">
              <w:rPr>
                <w:b/>
                <w:bCs/>
                <w:sz w:val="24"/>
                <w:szCs w:val="24"/>
                <w:lang w:bidi="ar-SA"/>
              </w:rPr>
              <w:t>Учебник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CC" w:rsidRPr="00D9344B" w:rsidRDefault="007240CC" w:rsidP="007240C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D9344B">
              <w:rPr>
                <w:sz w:val="24"/>
                <w:szCs w:val="24"/>
                <w:lang w:bidi="ar-SA"/>
              </w:rPr>
              <w:t>2012</w:t>
            </w:r>
          </w:p>
        </w:tc>
      </w:tr>
    </w:tbl>
    <w:p w:rsidR="007240CC" w:rsidRDefault="007240CC" w:rsidP="00132A9C">
      <w:pPr>
        <w:tabs>
          <w:tab w:val="left" w:pos="2625"/>
        </w:tabs>
        <w:rPr>
          <w:b/>
          <w:sz w:val="28"/>
          <w:szCs w:val="28"/>
        </w:rPr>
      </w:pPr>
    </w:p>
    <w:p w:rsidR="00132A9C" w:rsidRDefault="007240CC" w:rsidP="00132A9C">
      <w:pPr>
        <w:tabs>
          <w:tab w:val="left" w:pos="2625"/>
        </w:tabs>
        <w:rPr>
          <w:sz w:val="28"/>
          <w:szCs w:val="28"/>
        </w:rPr>
      </w:pPr>
      <w:r>
        <w:rPr>
          <w:sz w:val="28"/>
          <w:szCs w:val="28"/>
        </w:rPr>
        <w:t>МАТЕРИАЛЬНО_ТЕХНИЧЕСКОЕ ОБЕСПЕЧЕНИЕ</w:t>
      </w:r>
    </w:p>
    <w:tbl>
      <w:tblPr>
        <w:tblW w:w="8065" w:type="dxa"/>
        <w:tblInd w:w="123" w:type="dxa"/>
        <w:tblLayout w:type="fixed"/>
        <w:tblLook w:val="04A0" w:firstRow="1" w:lastRow="0" w:firstColumn="1" w:lastColumn="0" w:noHBand="0" w:noVBand="1"/>
      </w:tblPr>
      <w:tblGrid>
        <w:gridCol w:w="5514"/>
        <w:gridCol w:w="2551"/>
      </w:tblGrid>
      <w:tr w:rsidR="00132A9C" w:rsidRPr="00132A9C" w:rsidTr="00132A9C">
        <w:trPr>
          <w:trHeight w:val="1534"/>
        </w:trPr>
        <w:tc>
          <w:tcPr>
            <w:tcW w:w="5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ar-SA"/>
              </w:rPr>
              <w:lastRenderedPageBreak/>
              <w:t>Наименование актива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ar-SA"/>
              </w:rPr>
              <w:t>Кол-во</w:t>
            </w:r>
          </w:p>
        </w:tc>
      </w:tr>
      <w:tr w:rsidR="00132A9C" w:rsidRPr="00132A9C" w:rsidTr="007240CC">
        <w:trPr>
          <w:trHeight w:val="16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7240C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Бревно гимнастическое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1,00</w:t>
            </w:r>
          </w:p>
        </w:tc>
      </w:tr>
      <w:tr w:rsidR="00132A9C" w:rsidRPr="00132A9C" w:rsidTr="007240CC">
        <w:trPr>
          <w:trHeight w:val="73"/>
        </w:trPr>
        <w:tc>
          <w:tcPr>
            <w:tcW w:w="5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7240C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Велотренажер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1,00</w:t>
            </w:r>
          </w:p>
        </w:tc>
      </w:tr>
      <w:tr w:rsidR="00132A9C" w:rsidRPr="00132A9C" w:rsidTr="007240CC">
        <w:trPr>
          <w:trHeight w:val="147"/>
        </w:trPr>
        <w:tc>
          <w:tcPr>
            <w:tcW w:w="5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7240C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Козел гимнастический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1,00</w:t>
            </w:r>
          </w:p>
        </w:tc>
      </w:tr>
      <w:tr w:rsidR="00132A9C" w:rsidRPr="00132A9C" w:rsidTr="007240CC">
        <w:trPr>
          <w:trHeight w:val="70"/>
        </w:trPr>
        <w:tc>
          <w:tcPr>
            <w:tcW w:w="5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7240C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Конь гимнастический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1,00</w:t>
            </w:r>
          </w:p>
        </w:tc>
      </w:tr>
      <w:tr w:rsidR="00132A9C" w:rsidRPr="00132A9C" w:rsidTr="007240CC">
        <w:trPr>
          <w:trHeight w:val="70"/>
        </w:trPr>
        <w:tc>
          <w:tcPr>
            <w:tcW w:w="5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7240C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Мяч волейбольный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5,00</w:t>
            </w:r>
          </w:p>
        </w:tc>
      </w:tr>
      <w:tr w:rsidR="00132A9C" w:rsidRPr="00132A9C" w:rsidTr="007240CC">
        <w:trPr>
          <w:trHeight w:val="280"/>
        </w:trPr>
        <w:tc>
          <w:tcPr>
            <w:tcW w:w="5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7240C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 xml:space="preserve">Перекладина гимнастическая </w:t>
            </w:r>
            <w:proofErr w:type="spellStart"/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универс.на</w:t>
            </w:r>
            <w:proofErr w:type="spellEnd"/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 xml:space="preserve"> растяжках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1,00</w:t>
            </w:r>
          </w:p>
        </w:tc>
      </w:tr>
      <w:tr w:rsidR="00132A9C" w:rsidRPr="00132A9C" w:rsidTr="007240CC">
        <w:trPr>
          <w:trHeight w:val="138"/>
        </w:trPr>
        <w:tc>
          <w:tcPr>
            <w:tcW w:w="5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7240C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 xml:space="preserve">Портативный компьютер преподавателя </w:t>
            </w:r>
            <w:proofErr w:type="spellStart"/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RAYbook</w:t>
            </w:r>
            <w:proofErr w:type="spellEnd"/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 xml:space="preserve"> Si142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1,00</w:t>
            </w:r>
          </w:p>
        </w:tc>
      </w:tr>
      <w:tr w:rsidR="00132A9C" w:rsidRPr="00132A9C" w:rsidTr="007240CC">
        <w:trPr>
          <w:trHeight w:val="153"/>
        </w:trPr>
        <w:tc>
          <w:tcPr>
            <w:tcW w:w="5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7240C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Стенка гимнастическая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1,00</w:t>
            </w:r>
          </w:p>
        </w:tc>
      </w:tr>
      <w:tr w:rsidR="00132A9C" w:rsidRPr="00132A9C" w:rsidTr="007240CC">
        <w:trPr>
          <w:trHeight w:val="85"/>
        </w:trPr>
        <w:tc>
          <w:tcPr>
            <w:tcW w:w="5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7240C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Стенка гимнастическая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righ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132A9C">
              <w:rPr>
                <w:rFonts w:ascii="Arial" w:hAnsi="Arial" w:cs="Arial"/>
                <w:sz w:val="18"/>
                <w:szCs w:val="18"/>
                <w:lang w:bidi="ar-SA"/>
              </w:rPr>
              <w:t>1,00</w:t>
            </w:r>
          </w:p>
        </w:tc>
      </w:tr>
    </w:tbl>
    <w:p w:rsidR="00132A9C" w:rsidRPr="00132A9C" w:rsidRDefault="00132A9C" w:rsidP="00132A9C">
      <w:pPr>
        <w:tabs>
          <w:tab w:val="left" w:pos="2625"/>
        </w:tabs>
        <w:rPr>
          <w:sz w:val="28"/>
          <w:szCs w:val="28"/>
        </w:rPr>
      </w:pPr>
    </w:p>
    <w:tbl>
      <w:tblPr>
        <w:tblW w:w="8075" w:type="dxa"/>
        <w:tblInd w:w="113" w:type="dxa"/>
        <w:tblLook w:val="04A0" w:firstRow="1" w:lastRow="0" w:firstColumn="1" w:lastColumn="0" w:noHBand="0" w:noVBand="1"/>
      </w:tblPr>
      <w:tblGrid>
        <w:gridCol w:w="5665"/>
        <w:gridCol w:w="2410"/>
      </w:tblGrid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Стойка для прыжков в высоту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Канат для лазанья 5м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</w:p>
        </w:tc>
      </w:tr>
      <w:tr w:rsidR="00132A9C" w:rsidRPr="00132A9C" w:rsidTr="00132A9C">
        <w:trPr>
          <w:trHeight w:val="25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Канат для лазанья 6м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канат для перетягивания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сетка для игровых видов спорта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</w:p>
        </w:tc>
      </w:tr>
      <w:tr w:rsidR="00132A9C" w:rsidRPr="00132A9C" w:rsidTr="00132A9C">
        <w:trPr>
          <w:trHeight w:val="22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Канат для лазанья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Маты гимнастические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6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Лыжи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Tisa</w:t>
            </w:r>
            <w:proofErr w:type="spell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Top</w:t>
            </w:r>
            <w:proofErr w:type="spell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Universal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4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Диск </w:t>
            </w:r>
            <w:proofErr w:type="spellStart"/>
            <w:proofErr w:type="gram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вращающийся,диаметр</w:t>
            </w:r>
            <w:proofErr w:type="spellEnd"/>
            <w:proofErr w:type="gram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 25 см.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Мяч б/б </w:t>
            </w:r>
            <w:proofErr w:type="spellStart"/>
            <w:proofErr w:type="gram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синт</w:t>
            </w:r>
            <w:proofErr w:type="spell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./</w:t>
            </w:r>
            <w:proofErr w:type="gram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 В7Х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val="en-US"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 xml:space="preserve">Winner Pride 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мяч</w:t>
            </w:r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 xml:space="preserve"> 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б</w:t>
            </w:r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>/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7240C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В7R-SL1B7R-SL1-7 мяч б/б резиновый сине-оранжевый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val="en-US"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 xml:space="preserve">Gala BB7041R 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Мяч</w:t>
            </w:r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 xml:space="preserve"> 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б</w:t>
            </w:r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>/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б</w:t>
            </w:r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 xml:space="preserve"> Boston №7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7240C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BC7R-MY мяч б/б </w:t>
            </w:r>
            <w:proofErr w:type="spellStart"/>
            <w:proofErr w:type="gram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резин,черн</w:t>
            </w:r>
            <w:proofErr w:type="spellEnd"/>
            <w:proofErr w:type="gram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V5XXSL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лейбольный</w:t>
            </w:r>
            <w:proofErr w:type="spell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 </w:t>
            </w:r>
            <w:proofErr w:type="spellStart"/>
            <w:proofErr w:type="gram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мяч,композитная</w:t>
            </w:r>
            <w:proofErr w:type="spellEnd"/>
            <w:proofErr w:type="gram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кожа.белый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30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Мяч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вол.a</w:t>
            </w:r>
            <w:proofErr w:type="spell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 MGV-260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синт</w:t>
            </w:r>
            <w:proofErr w:type="spell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 кожа Китай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36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val="en-US"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>GALA BV 5401S "Mistral"-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мяч</w:t>
            </w:r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 xml:space="preserve">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волейб</w:t>
            </w:r>
            <w:proofErr w:type="spellEnd"/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7240C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val="en-US"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34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V5UVM волейбольный </w:t>
            </w:r>
            <w:proofErr w:type="spellStart"/>
            <w:proofErr w:type="gram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мяч,синт</w:t>
            </w:r>
            <w:proofErr w:type="gram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,кожа,белый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Мяч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волейб.Gala</w:t>
            </w:r>
            <w:proofErr w:type="spell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School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Мяч ф/б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проф.класс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7240C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мяч б/т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Penn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7240CC">
        <w:trPr>
          <w:trHeight w:val="25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мостик гимнастический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7240CC">
        <w:trPr>
          <w:trHeight w:val="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скамья для пресса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7240C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компас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жид.спортив</w:t>
            </w:r>
            <w:proofErr w:type="spell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Фол.тип.2 10/10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мяч футбольный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мяч баскетбольный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мяч волейбольный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7240C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щит фанерный игровой с кольцом и сеткой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щит фанерный игровой с кольцом и сеткой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стенка гимнастическая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5</w:t>
            </w:r>
          </w:p>
        </w:tc>
      </w:tr>
      <w:tr w:rsidR="00132A9C" w:rsidRPr="00132A9C" w:rsidTr="00132A9C">
        <w:trPr>
          <w:trHeight w:val="37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Ферма для фанерного игрового щита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31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Ферма для фанерного игрового щита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7240C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7240CC">
        <w:trPr>
          <w:trHeight w:val="12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лавка </w:t>
            </w: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двухярусная</w:t>
            </w:r>
            <w:proofErr w:type="spellEnd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 для занятий гимнастикой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5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гимнастический мат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lastRenderedPageBreak/>
              <w:t>обувь для лыж разм.40 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18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лыжи 160см.(пара)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3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лыжи 170см.(пара)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3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лыжи 180см.(пара)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3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лыжи 190см.(пара)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4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лыжи 200см.(пара)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4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40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палки лыжные 120 см.(пара)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>
              <w:rPr>
                <w:rFonts w:ascii="Tahoma" w:hAnsi="Tahoma" w:cs="Tahoma"/>
                <w:sz w:val="16"/>
                <w:szCs w:val="16"/>
                <w:lang w:bidi="ar-SA"/>
              </w:rPr>
              <w:t>3</w:t>
            </w:r>
          </w:p>
        </w:tc>
      </w:tr>
      <w:tr w:rsidR="00132A9C" w:rsidRPr="00132A9C" w:rsidTr="00132A9C">
        <w:trPr>
          <w:trHeight w:val="40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палки лыжные 130 см.(пара)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3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40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палки лыжные 140 см.(пара)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4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40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палки лыжные 150 см.(пара)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>
              <w:rPr>
                <w:rFonts w:ascii="Tahoma" w:hAnsi="Tahoma" w:cs="Tahoma"/>
                <w:sz w:val="16"/>
                <w:szCs w:val="16"/>
                <w:lang w:bidi="ar-SA"/>
              </w:rPr>
              <w:t>4</w:t>
            </w:r>
          </w:p>
        </w:tc>
      </w:tr>
      <w:tr w:rsidR="00132A9C" w:rsidRPr="00132A9C" w:rsidTr="00132A9C">
        <w:trPr>
          <w:trHeight w:val="40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палки лыжные 160 см.(пара)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4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40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лыжное крепление 75 мм (пара)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>
              <w:rPr>
                <w:rFonts w:ascii="Tahoma" w:hAnsi="Tahoma" w:cs="Tahoma"/>
                <w:sz w:val="16"/>
                <w:szCs w:val="16"/>
                <w:lang w:bidi="ar-SA"/>
              </w:rPr>
              <w:t>18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 xml:space="preserve">мяч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>
              <w:rPr>
                <w:rFonts w:ascii="Tahoma" w:hAnsi="Tahoma" w:cs="Tahoma"/>
                <w:sz w:val="16"/>
                <w:szCs w:val="16"/>
                <w:lang w:bidi="ar-SA"/>
              </w:rPr>
              <w:t>13</w:t>
            </w:r>
          </w:p>
        </w:tc>
      </w:tr>
      <w:tr w:rsidR="00132A9C" w:rsidRPr="00132A9C" w:rsidTr="00132A9C">
        <w:trPr>
          <w:trHeight w:val="443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Обруч гимнастический 800мм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Обруч гимнастический 1000мм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222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Скакалка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25</w:t>
            </w:r>
          </w:p>
        </w:tc>
      </w:tr>
      <w:tr w:rsidR="00132A9C" w:rsidRPr="00132A9C" w:rsidTr="00132A9C">
        <w:trPr>
          <w:trHeight w:val="30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палки гимнастические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25</w:t>
            </w:r>
          </w:p>
        </w:tc>
      </w:tr>
      <w:tr w:rsidR="00132A9C" w:rsidRPr="00132A9C" w:rsidTr="00132A9C">
        <w:trPr>
          <w:trHeight w:val="30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секундомер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A0695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  <w:r w:rsidR="00132A9C"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30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баскетбольный мяч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11</w:t>
            </w:r>
          </w:p>
        </w:tc>
      </w:tr>
      <w:tr w:rsidR="00132A9C" w:rsidRPr="00132A9C" w:rsidTr="00A0695C">
        <w:trPr>
          <w:trHeight w:val="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волейбольный мяч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11</w:t>
            </w:r>
          </w:p>
        </w:tc>
      </w:tr>
      <w:tr w:rsidR="00132A9C" w:rsidRPr="00132A9C" w:rsidTr="00132A9C">
        <w:trPr>
          <w:trHeight w:val="30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футбольный мяч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коньки игрока(пар)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клюшка игрока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11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клюшка вратаря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протектор шеи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протектор шеи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раковина защитная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proofErr w:type="spellStart"/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блокер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ловушка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шорты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нагрудник вратаря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шлем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маска вратаря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щитки вратаря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майка с номером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A0695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щитки игрока(пар)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A0695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перчатки игрока(пар)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A0695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  <w:r w:rsidR="00132A9C"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налокотники(пар)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нагрудник игрока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маска игрока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рейтузы(пар)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коньки вратаря(пар)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стойки короткие 35 штук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35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стойки длинные 40 штук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40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ограждение пластиковое 68 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68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ограждение сетка 54 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54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колеса с колодками 2+2шт.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анкера диам.10мм (100шт.2уп.)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100</w:t>
            </w:r>
          </w:p>
        </w:tc>
      </w:tr>
      <w:tr w:rsidR="00132A9C" w:rsidRPr="00132A9C" w:rsidTr="00132A9C">
        <w:trPr>
          <w:trHeight w:val="270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ворота (2шт.)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2</w:t>
            </w:r>
          </w:p>
        </w:tc>
      </w:tr>
      <w:tr w:rsidR="00132A9C" w:rsidRPr="00132A9C" w:rsidTr="00132A9C">
        <w:trPr>
          <w:trHeight w:val="25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lastRenderedPageBreak/>
              <w:t>борцовский ковер 1шт.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 </w:t>
            </w:r>
            <w:r w:rsidR="00A0695C"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A0695C">
        <w:trPr>
          <w:trHeight w:val="25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шкаф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A0695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3</w:t>
            </w:r>
          </w:p>
        </w:tc>
      </w:tr>
      <w:tr w:rsidR="00132A9C" w:rsidRPr="00132A9C" w:rsidTr="00A0695C">
        <w:trPr>
          <w:trHeight w:val="25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>телевизор 1шт.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A0695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1</w:t>
            </w:r>
          </w:p>
        </w:tc>
      </w:tr>
      <w:tr w:rsidR="00132A9C" w:rsidRPr="00132A9C" w:rsidTr="00A0695C">
        <w:trPr>
          <w:trHeight w:val="255"/>
        </w:trPr>
        <w:tc>
          <w:tcPr>
            <w:tcW w:w="5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2A9C" w:rsidRPr="00132A9C" w:rsidRDefault="00132A9C" w:rsidP="00132A9C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  <w:lang w:bidi="ar-SA"/>
              </w:rPr>
            </w:pPr>
            <w:r w:rsidRPr="00132A9C">
              <w:rPr>
                <w:rFonts w:ascii="Tahoma" w:hAnsi="Tahoma" w:cs="Tahoma"/>
                <w:sz w:val="16"/>
                <w:szCs w:val="16"/>
                <w:lang w:bidi="ar-SA"/>
              </w:rPr>
              <w:t xml:space="preserve">стол теннисный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9C" w:rsidRPr="00132A9C" w:rsidRDefault="00A0695C" w:rsidP="00132A9C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  <w:lang w:bidi="ar-SA"/>
              </w:rPr>
            </w:pPr>
            <w:r>
              <w:rPr>
                <w:rFonts w:ascii="Tahoma" w:hAnsi="Tahoma" w:cs="Tahoma"/>
                <w:sz w:val="16"/>
                <w:szCs w:val="16"/>
                <w:lang w:bidi="ar-SA"/>
              </w:rPr>
              <w:t>3</w:t>
            </w:r>
          </w:p>
        </w:tc>
      </w:tr>
    </w:tbl>
    <w:p w:rsidR="00D9344B" w:rsidRPr="00132A9C" w:rsidRDefault="00D9344B" w:rsidP="00132A9C">
      <w:pPr>
        <w:tabs>
          <w:tab w:val="left" w:pos="2625"/>
        </w:tabs>
        <w:rPr>
          <w:sz w:val="28"/>
          <w:szCs w:val="28"/>
        </w:rPr>
        <w:sectPr w:rsidR="00D9344B" w:rsidRPr="00132A9C">
          <w:pgSz w:w="11910" w:h="16840"/>
          <w:pgMar w:top="540" w:right="380" w:bottom="280" w:left="460" w:header="720" w:footer="720" w:gutter="0"/>
          <w:cols w:space="720"/>
        </w:sectPr>
      </w:pPr>
    </w:p>
    <w:p w:rsidR="008C71B1" w:rsidRDefault="008C71B1" w:rsidP="007240CC">
      <w:pPr>
        <w:pStyle w:val="a3"/>
        <w:tabs>
          <w:tab w:val="left" w:pos="840"/>
        </w:tabs>
        <w:ind w:left="392"/>
        <w:rPr>
          <w:b w:val="0"/>
          <w:sz w:val="20"/>
        </w:rPr>
      </w:pPr>
    </w:p>
    <w:sectPr w:rsidR="008C71B1">
      <w:pgSz w:w="11910" w:h="16840"/>
      <w:pgMar w:top="540" w:right="3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8C71B1"/>
    <w:rsid w:val="00132A9C"/>
    <w:rsid w:val="007240CC"/>
    <w:rsid w:val="008C71B1"/>
    <w:rsid w:val="00A0695C"/>
    <w:rsid w:val="00CB75A1"/>
    <w:rsid w:val="00D9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A98A5-32B9-4A6B-83D4-2BDAFF57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кабинета</vt:lpstr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кабинета</dc:title>
  <dc:creator>Админ</dc:creator>
  <cp:lastModifiedBy>SchoolDIR</cp:lastModifiedBy>
  <cp:revision>4</cp:revision>
  <dcterms:created xsi:type="dcterms:W3CDTF">2020-12-27T15:48:00Z</dcterms:created>
  <dcterms:modified xsi:type="dcterms:W3CDTF">2020-12-31T12:02:00Z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2020-12-27T00:00:00Z</vt:filetime>
  </property>
</Properties>
</file>